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360742EC" w:rsidR="00CD5714" w:rsidRDefault="00151925" w:rsidP="005E64B5">
      <w:pPr>
        <w:rPr>
          <w:b/>
          <w:bCs/>
        </w:rPr>
      </w:pPr>
      <w:bookmarkStart w:id="0" w:name="_Hlk129271263"/>
      <w:r>
        <w:rPr>
          <w:b/>
          <w:bCs/>
          <w:noProof/>
        </w:rPr>
        <w:drawing>
          <wp:anchor distT="0" distB="0" distL="114300" distR="114300" simplePos="0" relativeHeight="251659264" behindDoc="1" locked="0" layoutInCell="1" allowOverlap="1" wp14:anchorId="6B1B55DC" wp14:editId="12FA80A4">
            <wp:simplePos x="0" y="0"/>
            <wp:positionH relativeFrom="margin">
              <wp:posOffset>4513580</wp:posOffset>
            </wp:positionH>
            <wp:positionV relativeFrom="margin">
              <wp:align>top</wp:align>
            </wp:positionV>
            <wp:extent cx="1917700" cy="958850"/>
            <wp:effectExtent l="0" t="0" r="0" b="0"/>
            <wp:wrapSquare wrapText="bothSides"/>
            <wp:docPr id="3" name="Picture 3" descr="A picture containing font, handwriting, graphics, calli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font, handwriting, graphics, calligraphy&#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17700" cy="958850"/>
                    </a:xfrm>
                    <a:prstGeom prst="rect">
                      <a:avLst/>
                    </a:prstGeom>
                  </pic:spPr>
                </pic:pic>
              </a:graphicData>
            </a:graphic>
            <wp14:sizeRelH relativeFrom="page">
              <wp14:pctWidth>0</wp14:pctWidth>
            </wp14:sizeRelH>
            <wp14:sizeRelV relativeFrom="page">
              <wp14:pctHeight>0</wp14:pctHeight>
            </wp14:sizeRelV>
          </wp:anchor>
        </w:drawing>
      </w:r>
      <w:r w:rsidR="00CD5714" w:rsidRPr="005A776C">
        <w:rPr>
          <w:b/>
          <w:bCs/>
        </w:rPr>
        <w:t>Super(</w:t>
      </w:r>
      <w:proofErr w:type="spellStart"/>
      <w:r w:rsidR="00CD5714" w:rsidRPr="005A776C">
        <w:rPr>
          <w:b/>
          <w:bCs/>
        </w:rPr>
        <w:t>em</w:t>
      </w:r>
      <w:proofErr w:type="spellEnd"/>
      <w:r w:rsidR="00CD5714" w:rsidRPr="005A776C">
        <w:rPr>
          <w:b/>
          <w:bCs/>
        </w:rPr>
        <w:t>)power Kids: The</w:t>
      </w:r>
      <w:bookmarkStart w:id="1" w:name="_Hlk133837334"/>
      <w:bookmarkEnd w:id="1"/>
      <w:r w:rsidR="00CD5714" w:rsidRPr="005A776C">
        <w:rPr>
          <w:b/>
          <w:bCs/>
        </w:rPr>
        <w:t xml:space="preserve"> Strengths that Build </w:t>
      </w:r>
      <w:bookmarkEnd w:id="0"/>
      <w:r>
        <w:rPr>
          <w:b/>
          <w:bCs/>
        </w:rPr>
        <w:t>Courage</w:t>
      </w:r>
      <w:r w:rsidR="00CD5714">
        <w:rPr>
          <w:b/>
          <w:bCs/>
        </w:rPr>
        <w:t xml:space="preserve"> (3</w:t>
      </w:r>
      <w:r>
        <w:rPr>
          <w:b/>
          <w:bCs/>
        </w:rPr>
        <w:t>.5</w:t>
      </w:r>
      <w:r w:rsidR="00CD5714">
        <w:rPr>
          <w:b/>
          <w:bCs/>
        </w:rPr>
        <w:t xml:space="preserve"> hours)</w:t>
      </w:r>
    </w:p>
    <w:p w14:paraId="20015068" w14:textId="77777777" w:rsidR="00151925" w:rsidRDefault="00151925" w:rsidP="00151925">
      <w:bookmarkStart w:id="2" w:name="_Hlk129271283"/>
      <w:bookmarkStart w:id="3" w:name="_Hlk129271345"/>
      <w:r w:rsidRPr="00884FED">
        <w:t>Your constellation of character strengths reflect</w:t>
      </w:r>
      <w:r>
        <w:t>s</w:t>
      </w:r>
      <w:r w:rsidRPr="00884FED">
        <w:t xml:space="preserve"> the REAL you. While we all </w:t>
      </w:r>
      <w:proofErr w:type="gramStart"/>
      <w:r w:rsidRPr="00884FED">
        <w:t>have the ability to</w:t>
      </w:r>
      <w:proofErr w:type="gramEnd"/>
      <w:r w:rsidRPr="00884FED">
        <w:t xml:space="preserve">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w:t>
      </w:r>
      <w:proofErr w:type="gramStart"/>
      <w:r>
        <w:t>activate</w:t>
      </w:r>
      <w:proofErr w:type="gramEnd"/>
      <w:r>
        <w:t xml:space="preserve"> and inspire those children who demonstrate signature strengths in </w:t>
      </w:r>
      <w:r w:rsidRPr="004033B5">
        <w:rPr>
          <w:b/>
          <w:bCs/>
        </w:rPr>
        <w:t xml:space="preserve">bravery, honesty, perseverance </w:t>
      </w:r>
      <w:r w:rsidRPr="004033B5">
        <w:t>and</w:t>
      </w:r>
      <w:r w:rsidRPr="004033B5">
        <w:rPr>
          <w:b/>
          <w:bCs/>
        </w:rPr>
        <w:t xml:space="preserve"> zest</w:t>
      </w:r>
      <w:r>
        <w:t>? Strengths that make up the virtue of courage - the quality of mind or spirit that enables a person to face difficulty. Learn more about helping children with these signature strengths maximize their superpowers.</w:t>
      </w:r>
      <w:bookmarkEnd w:id="2"/>
      <w:bookmarkEnd w:id="3"/>
      <w:r>
        <w:t xml:space="preserve"> </w:t>
      </w:r>
    </w:p>
    <w:p w14:paraId="6D7657AE" w14:textId="77777777" w:rsidR="00151925" w:rsidRPr="00355040" w:rsidRDefault="00151925" w:rsidP="00151925">
      <w:r w:rsidRPr="00355040">
        <w:t>At the end of this training, participants will be able to:</w:t>
      </w:r>
    </w:p>
    <w:p w14:paraId="700EAD5D" w14:textId="77777777" w:rsidR="00151925" w:rsidRPr="00355040" w:rsidRDefault="00151925" w:rsidP="00151925">
      <w:pPr>
        <w:pStyle w:val="ListParagraph"/>
        <w:numPr>
          <w:ilvl w:val="0"/>
          <w:numId w:val="10"/>
        </w:numPr>
      </w:pPr>
      <w:r w:rsidRPr="00355040">
        <w:t>Promote each child’s positive social dispositions and support effective habits of mind.</w:t>
      </w:r>
    </w:p>
    <w:p w14:paraId="7E1DAC10" w14:textId="77777777" w:rsidR="00151925" w:rsidRPr="00355040" w:rsidRDefault="00151925" w:rsidP="00151925">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535ED593" w14:textId="77777777" w:rsidR="00151925" w:rsidRDefault="00151925" w:rsidP="00151925">
      <w:pPr>
        <w:pStyle w:val="ListParagraph"/>
        <w:numPr>
          <w:ilvl w:val="0"/>
          <w:numId w:val="10"/>
        </w:numPr>
      </w:pPr>
      <w:r w:rsidRPr="00355040">
        <w:t>Design meaningful and challenging activities that support the development of skills and concepts appropriate to the strengths and interests of each child</w:t>
      </w:r>
    </w:p>
    <w:p w14:paraId="78345AAA" w14:textId="77777777" w:rsidR="00151925" w:rsidRDefault="00151925" w:rsidP="00151925">
      <w:pPr>
        <w:pStyle w:val="ListParagraph"/>
        <w:numPr>
          <w:ilvl w:val="0"/>
          <w:numId w:val="10"/>
        </w:numPr>
      </w:pPr>
      <w:r w:rsidRPr="00355040">
        <w:t xml:space="preserve">Design and implement integrated experiences that build on children’s strengths and interests </w:t>
      </w:r>
    </w:p>
    <w:p w14:paraId="0B872C0A" w14:textId="014BBB1B" w:rsidR="00151925" w:rsidRPr="00A46D7C" w:rsidRDefault="003663CC" w:rsidP="00151925">
      <w:r>
        <w:rPr>
          <w:b/>
          <w:bCs/>
          <w:noProof/>
        </w:rPr>
        <w:drawing>
          <wp:anchor distT="0" distB="0" distL="114300" distR="114300" simplePos="0" relativeHeight="251660288" behindDoc="0" locked="0" layoutInCell="1" allowOverlap="1" wp14:anchorId="0331E33E" wp14:editId="5CACBCFE">
            <wp:simplePos x="0" y="0"/>
            <wp:positionH relativeFrom="column">
              <wp:posOffset>3867150</wp:posOffset>
            </wp:positionH>
            <wp:positionV relativeFrom="paragraph">
              <wp:posOffset>521335</wp:posOffset>
            </wp:positionV>
            <wp:extent cx="2058035" cy="1613535"/>
            <wp:effectExtent l="0" t="0" r="0" b="5715"/>
            <wp:wrapSquare wrapText="bothSides"/>
            <wp:docPr id="4" name="Picture 4" descr="A picture containing circle, diagram, tex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ircle, diagram, text, lin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058035" cy="1613535"/>
                    </a:xfrm>
                    <a:prstGeom prst="rect">
                      <a:avLst/>
                    </a:prstGeom>
                  </pic:spPr>
                </pic:pic>
              </a:graphicData>
            </a:graphic>
            <wp14:sizeRelH relativeFrom="page">
              <wp14:pctWidth>0</wp14:pctWidth>
            </wp14:sizeRelH>
            <wp14:sizeRelV relativeFrom="page">
              <wp14:pctHeight>0</wp14:pctHeight>
            </wp14:sizeRelV>
          </wp:anchor>
        </w:drawing>
      </w:r>
      <w:r w:rsidR="00151925" w:rsidRPr="00A46D7C">
        <w:t>This document contains instructions, links, space for notes, and all reference documents that are not linked. When you have completed the full training, please follow the final link to the short “Exit Ticket” survey that will mark your completion of the training.</w:t>
      </w:r>
    </w:p>
    <w:p w14:paraId="5BB12DE9" w14:textId="4D66F181" w:rsidR="00151925" w:rsidRDefault="00151925" w:rsidP="00151925">
      <w:pPr>
        <w:rPr>
          <w:b/>
          <w:bCs/>
        </w:rPr>
      </w:pPr>
      <w:r>
        <w:rPr>
          <w:b/>
          <w:bCs/>
        </w:rPr>
        <w:t>Table of Contents</w:t>
      </w:r>
    </w:p>
    <w:p w14:paraId="373B18EA" w14:textId="0F1739F3" w:rsidR="00151925" w:rsidRDefault="00151925" w:rsidP="00151925">
      <w:r w:rsidRPr="00151925">
        <w:t>Ch.1 Foundations of Character Strength Understanding</w:t>
      </w:r>
      <w:r w:rsidRPr="00151925">
        <w:br/>
      </w:r>
      <w:r>
        <w:t xml:space="preserve">Ch.2 </w:t>
      </w:r>
      <w:r w:rsidRPr="00CD5714">
        <w:t xml:space="preserve">The Virtue of </w:t>
      </w:r>
      <w:r>
        <w:t>Courage</w:t>
      </w:r>
      <w:r w:rsidRPr="00CD5714">
        <w:br/>
      </w:r>
      <w:r w:rsidRPr="00151925">
        <w:rPr>
          <w:b/>
          <w:bCs/>
        </w:rPr>
        <w:t xml:space="preserve">Ch.3 Noticing and Inspiring </w:t>
      </w:r>
      <w:r w:rsidRPr="004033B5">
        <w:rPr>
          <w:b/>
          <w:bCs/>
        </w:rPr>
        <w:t xml:space="preserve">Bravery </w:t>
      </w:r>
      <w:r w:rsidR="004033B5" w:rsidRPr="004033B5">
        <w:rPr>
          <w:b/>
          <w:bCs/>
        </w:rPr>
        <w:t>– This Chapter!</w:t>
      </w:r>
      <w:r>
        <w:br/>
        <w:t>Ch.</w:t>
      </w:r>
      <w:r w:rsidR="00BC18B9">
        <w:t>4</w:t>
      </w:r>
      <w:r>
        <w:t xml:space="preserve"> </w:t>
      </w:r>
      <w:r w:rsidRPr="00CD5714">
        <w:t xml:space="preserve">Noticing and Inspiring </w:t>
      </w:r>
      <w:r>
        <w:t>Honesty</w:t>
      </w:r>
      <w:r w:rsidRPr="00CD5714">
        <w:br/>
      </w:r>
      <w:r>
        <w:t>Ch.</w:t>
      </w:r>
      <w:r w:rsidR="00BC18B9">
        <w:t>5</w:t>
      </w:r>
      <w:r>
        <w:t xml:space="preserve"> </w:t>
      </w:r>
      <w:r w:rsidRPr="00CD5714">
        <w:t xml:space="preserve">Noticing and Inspiring </w:t>
      </w:r>
      <w:r>
        <w:t>Perseverance</w:t>
      </w:r>
      <w:r w:rsidRPr="00CD5714">
        <w:br/>
      </w:r>
      <w:r>
        <w:t>Ch.</w:t>
      </w:r>
      <w:r w:rsidR="00BC18B9">
        <w:t>6</w:t>
      </w:r>
      <w:r>
        <w:t xml:space="preserve"> </w:t>
      </w:r>
      <w:r w:rsidRPr="00CD5714">
        <w:t xml:space="preserve">Noticing and Inspiring </w:t>
      </w:r>
      <w:r>
        <w:t>Zest</w:t>
      </w:r>
    </w:p>
    <w:p w14:paraId="6D4CA189" w14:textId="77777777" w:rsidR="00062289" w:rsidRPr="00CD5714" w:rsidRDefault="00062289" w:rsidP="00062289">
      <w:pPr>
        <w:pBdr>
          <w:bottom w:val="single" w:sz="4" w:space="1" w:color="auto"/>
        </w:pBdr>
      </w:pPr>
    </w:p>
    <w:p w14:paraId="278A533C" w14:textId="77777777" w:rsidR="00DC3C70" w:rsidRDefault="00DC3C70" w:rsidP="005E64B5">
      <w:pPr>
        <w:rPr>
          <w:b/>
          <w:bCs/>
        </w:rPr>
      </w:pPr>
    </w:p>
    <w:p w14:paraId="276B6640" w14:textId="6EA5713C" w:rsidR="005E64B5" w:rsidRDefault="00DC3C70" w:rsidP="005E64B5">
      <w:pPr>
        <w:rPr>
          <w:b/>
          <w:bCs/>
        </w:rPr>
      </w:pPr>
      <w:r>
        <w:rPr>
          <w:b/>
          <w:bCs/>
        </w:rPr>
        <w:t xml:space="preserve">Ch.3 </w:t>
      </w:r>
      <w:r w:rsidR="005E64B5" w:rsidRPr="001738F0">
        <w:rPr>
          <w:b/>
          <w:bCs/>
        </w:rPr>
        <w:t xml:space="preserve">Noticing and Inspiring </w:t>
      </w:r>
      <w:r w:rsidR="004033B5">
        <w:rPr>
          <w:b/>
          <w:bCs/>
        </w:rPr>
        <w:t>Bravery</w:t>
      </w:r>
    </w:p>
    <w:p w14:paraId="7014D897" w14:textId="6BBA3776" w:rsidR="00561D0D" w:rsidRDefault="00894AA4" w:rsidP="005E64B5">
      <w:hyperlink r:id="rId7" w:history="1">
        <w:r w:rsidR="00480FFC" w:rsidRPr="00894AA4">
          <w:rPr>
            <w:rStyle w:val="Hyperlink"/>
          </w:rPr>
          <w:t>Bravery Overview</w:t>
        </w:r>
      </w:hyperlink>
      <w:r w:rsidR="00561D0D" w:rsidRPr="00561D0D">
        <w:t xml:space="preserve"> (</w:t>
      </w:r>
      <w:r>
        <w:t>18:30</w:t>
      </w:r>
      <w:r w:rsidR="00561D0D" w:rsidRPr="00561D0D">
        <w:t>):</w:t>
      </w:r>
      <w:r w:rsidR="00561D0D">
        <w:rPr>
          <w:b/>
          <w:bCs/>
        </w:rPr>
        <w:t xml:space="preserve"> </w:t>
      </w:r>
      <w:r w:rsidR="00561D0D">
        <w:t xml:space="preserve">Participate in a </w:t>
      </w:r>
      <w:r w:rsidR="004033B5">
        <w:t>Bravery</w:t>
      </w:r>
      <w:r w:rsidR="00561D0D">
        <w:t xml:space="preserve"> focused Mindfulness exercise, consider synonyms to build strength language, learn about strength correlations with </w:t>
      </w:r>
      <w:r w:rsidR="004033B5">
        <w:t>Bravery</w:t>
      </w:r>
      <w:r w:rsidR="00561D0D">
        <w:t xml:space="preserve">, note research highlights, and consider the children you know, who may lead with </w:t>
      </w:r>
      <w:r w:rsidR="004033B5">
        <w:t>Bravery</w:t>
      </w:r>
      <w:r w:rsidR="00561D0D">
        <w:t xml:space="preserve"> as a signature strength</w:t>
      </w:r>
      <w:r w:rsidR="00151ADB">
        <w:t xml:space="preserve"> and the kinds of questions that might encourage their bravery</w:t>
      </w:r>
      <w:r w:rsidR="00561D0D">
        <w:t>.</w:t>
      </w:r>
    </w:p>
    <w:p w14:paraId="5F972FC6" w14:textId="7902D42D" w:rsidR="00561D0D" w:rsidRPr="00711ABD" w:rsidRDefault="00561D0D" w:rsidP="00561D0D">
      <w:r>
        <w:t>Correlations</w:t>
      </w:r>
      <w:r w:rsidR="00FD54A2">
        <w:t xml:space="preserve"> with </w:t>
      </w:r>
      <w:r w:rsidR="004033B5">
        <w:t>Bravery</w:t>
      </w:r>
      <w:r>
        <w:t xml:space="preserve">: </w:t>
      </w:r>
    </w:p>
    <w:p w14:paraId="4610A5E2" w14:textId="51703AA4" w:rsidR="00561D0D" w:rsidRDefault="00561D0D" w:rsidP="00561D0D">
      <w:pPr>
        <w:pStyle w:val="ListParagraph"/>
        <w:ind w:left="1440"/>
      </w:pPr>
    </w:p>
    <w:p w14:paraId="59867BE5" w14:textId="174BE3A0" w:rsidR="000F4690" w:rsidRDefault="000F4690" w:rsidP="00561D0D">
      <w:pPr>
        <w:pStyle w:val="ListParagraph"/>
        <w:ind w:left="1440"/>
      </w:pPr>
    </w:p>
    <w:p w14:paraId="55682606" w14:textId="77777777" w:rsidR="000F4690" w:rsidRDefault="000F4690" w:rsidP="00561D0D">
      <w:pPr>
        <w:pStyle w:val="ListParagraph"/>
        <w:ind w:left="1440"/>
      </w:pPr>
    </w:p>
    <w:p w14:paraId="07B8989C" w14:textId="1787972A" w:rsidR="00561D0D" w:rsidRDefault="00561D0D" w:rsidP="00561D0D">
      <w:r>
        <w:lastRenderedPageBreak/>
        <w:t>Research Highlights:</w:t>
      </w:r>
    </w:p>
    <w:p w14:paraId="47BED7B6" w14:textId="7F663675" w:rsidR="000F4690" w:rsidRDefault="000F4690" w:rsidP="00561D0D"/>
    <w:p w14:paraId="0F442270" w14:textId="43E9E6F2" w:rsidR="000F4690" w:rsidRDefault="000F4690" w:rsidP="00561D0D"/>
    <w:p w14:paraId="7F4DBDF5" w14:textId="77777777" w:rsidR="000F4690" w:rsidRDefault="000F4690" w:rsidP="00561D0D"/>
    <w:p w14:paraId="1363F2EF" w14:textId="7568F218" w:rsidR="00561D0D" w:rsidRDefault="00561D0D" w:rsidP="00561D0D">
      <w:r>
        <w:t xml:space="preserve">Children </w:t>
      </w:r>
      <w:r w:rsidR="000F4690">
        <w:t xml:space="preserve">In My Group </w:t>
      </w:r>
      <w:r>
        <w:t xml:space="preserve">Who Lead </w:t>
      </w:r>
      <w:proofErr w:type="gramStart"/>
      <w:r>
        <w:t>With</w:t>
      </w:r>
      <w:proofErr w:type="gramEnd"/>
      <w:r>
        <w:t xml:space="preserve"> </w:t>
      </w:r>
      <w:r w:rsidR="004033B5">
        <w:t>Bravery</w:t>
      </w:r>
      <w:r>
        <w:t>:</w:t>
      </w:r>
    </w:p>
    <w:p w14:paraId="4AA73037" w14:textId="0AF1893F" w:rsidR="00151ADB" w:rsidRDefault="00151ADB" w:rsidP="00561D0D"/>
    <w:p w14:paraId="6F2AF280" w14:textId="5DA616AE" w:rsidR="00151ADB" w:rsidRDefault="00151ADB" w:rsidP="00561D0D"/>
    <w:p w14:paraId="4E59AB27" w14:textId="77777777" w:rsidR="00151ADB" w:rsidRDefault="00151ADB" w:rsidP="00151ADB">
      <w:r>
        <w:t>Questions for Children that Include Bravery in the Conversation:</w:t>
      </w:r>
    </w:p>
    <w:p w14:paraId="47C0E68E" w14:textId="561C700A" w:rsidR="00151ADB" w:rsidRDefault="00151ADB" w:rsidP="00561D0D"/>
    <w:p w14:paraId="1C030A13" w14:textId="647D5D5B" w:rsidR="000F4690" w:rsidRDefault="000F4690" w:rsidP="00561D0D"/>
    <w:p w14:paraId="387367EA" w14:textId="77777777" w:rsidR="000F4690" w:rsidRDefault="000F4690" w:rsidP="00561D0D"/>
    <w:p w14:paraId="0B29D9DA" w14:textId="6701F711" w:rsidR="00561D0D" w:rsidRDefault="000F4690" w:rsidP="005E64B5">
      <w:pPr>
        <w:rPr>
          <w:b/>
          <w:bCs/>
        </w:rPr>
      </w:pPr>
      <w:r>
        <w:rPr>
          <w:b/>
          <w:bCs/>
        </w:rPr>
        <w:t>Please watch, read, or explore EACH of these carefully selected resources, taking notes below:</w:t>
      </w:r>
    </w:p>
    <w:p w14:paraId="24725AE1" w14:textId="2744C023" w:rsidR="00561D0D" w:rsidRDefault="00000000" w:rsidP="00561D0D">
      <w:hyperlink r:id="rId8" w:history="1">
        <w:r w:rsidR="003663CC" w:rsidRPr="003663CC">
          <w:rPr>
            <w:rStyle w:val="Hyperlink"/>
          </w:rPr>
          <w:t>To Raise Brave Girls, Encourage Adventure</w:t>
        </w:r>
      </w:hyperlink>
      <w:r w:rsidR="003663CC">
        <w:t xml:space="preserve"> (12:32) </w:t>
      </w:r>
      <w:r w:rsidR="003663CC" w:rsidRPr="003663CC">
        <w:rPr>
          <w:rFonts w:cstheme="minorHAnsi"/>
        </w:rPr>
        <w:t xml:space="preserve">- </w:t>
      </w:r>
      <w:r w:rsidR="003663CC" w:rsidRPr="003663CC">
        <w:rPr>
          <w:rFonts w:cstheme="minorHAnsi"/>
          <w:color w:val="000000"/>
          <w:shd w:val="clear" w:color="auto" w:fill="FFFFFF"/>
        </w:rPr>
        <w:t xml:space="preserve">Gutsy girls skateboard, climb trees, clamber around, </w:t>
      </w:r>
      <w:proofErr w:type="gramStart"/>
      <w:r w:rsidR="003663CC" w:rsidRPr="003663CC">
        <w:rPr>
          <w:rFonts w:cstheme="minorHAnsi"/>
          <w:color w:val="000000"/>
          <w:shd w:val="clear" w:color="auto" w:fill="FFFFFF"/>
        </w:rPr>
        <w:t>fall down</w:t>
      </w:r>
      <w:proofErr w:type="gramEnd"/>
      <w:r w:rsidR="003663CC" w:rsidRPr="003663CC">
        <w:rPr>
          <w:rFonts w:cstheme="minorHAnsi"/>
          <w:color w:val="000000"/>
          <w:shd w:val="clear" w:color="auto" w:fill="FFFFFF"/>
        </w:rPr>
        <w:t xml:space="preserve">, scrape their knees, get right back up -- and grow up to be brave women. Learn how to spark a little productive risk-taking and raise confident girls with stories and advice from firefighter, </w:t>
      </w:r>
      <w:proofErr w:type="gramStart"/>
      <w:r w:rsidR="003663CC" w:rsidRPr="003663CC">
        <w:rPr>
          <w:rFonts w:cstheme="minorHAnsi"/>
          <w:color w:val="000000"/>
          <w:shd w:val="clear" w:color="auto" w:fill="FFFFFF"/>
        </w:rPr>
        <w:t>paraglider</w:t>
      </w:r>
      <w:proofErr w:type="gramEnd"/>
      <w:r w:rsidR="003663CC" w:rsidRPr="003663CC">
        <w:rPr>
          <w:rFonts w:cstheme="minorHAnsi"/>
          <w:color w:val="000000"/>
          <w:shd w:val="clear" w:color="auto" w:fill="FFFFFF"/>
        </w:rPr>
        <w:t xml:space="preserve"> and all-around adventurer Caroline Paul.</w:t>
      </w:r>
    </w:p>
    <w:p w14:paraId="1936580F" w14:textId="77777777" w:rsidR="00894AA4" w:rsidRDefault="00894AA4" w:rsidP="00894AA4">
      <w:hyperlink r:id="rId9" w:history="1">
        <w:r w:rsidRPr="0076414B">
          <w:rPr>
            <w:rStyle w:val="Hyperlink"/>
            <w:rFonts w:cstheme="minorHAnsi"/>
            <w:shd w:val="clear" w:color="auto" w:fill="FFFFFF"/>
          </w:rPr>
          <w:t>PBS Kids Talk About Bravery &amp; Courage</w:t>
        </w:r>
      </w:hyperlink>
      <w:r>
        <w:rPr>
          <w:rFonts w:cstheme="minorHAnsi"/>
          <w:color w:val="000000"/>
          <w:shd w:val="clear" w:color="auto" w:fill="FFFFFF"/>
        </w:rPr>
        <w:t xml:space="preserve"> (9:14) – Use the questions you hear the adults ask as a spark for your own conversations. And just absorb some of the brilliance that the children share!</w:t>
      </w:r>
    </w:p>
    <w:p w14:paraId="504982C6" w14:textId="54DCF1BE" w:rsidR="0011561C" w:rsidRPr="00BE1123" w:rsidRDefault="00894AA4" w:rsidP="00894AA4">
      <w:hyperlink r:id="rId10" w:history="1">
        <w:r w:rsidRPr="00A76C55">
          <w:rPr>
            <w:rStyle w:val="Hyperlink"/>
          </w:rPr>
          <w:t>Being Brave – Courage Songs for Kids “I Did It”</w:t>
        </w:r>
      </w:hyperlink>
      <w:r>
        <w:t xml:space="preserve"> (2:22)</w:t>
      </w:r>
      <w:r w:rsidR="0011561C">
        <w:br/>
      </w:r>
    </w:p>
    <w:p w14:paraId="50CFA6C0" w14:textId="77777777" w:rsidR="0011561C" w:rsidRDefault="0011561C" w:rsidP="0011561C">
      <w:r>
        <w:t>Notes:</w:t>
      </w:r>
    </w:p>
    <w:p w14:paraId="78C247CD" w14:textId="5D464D5C" w:rsidR="0011561C" w:rsidRDefault="0011561C" w:rsidP="0011561C">
      <w:r w:rsidRPr="00BE1123">
        <w:t xml:space="preserve"> </w:t>
      </w:r>
    </w:p>
    <w:p w14:paraId="6D12A314" w14:textId="7F071C3D" w:rsidR="00894AA4" w:rsidRDefault="00894AA4" w:rsidP="0011561C"/>
    <w:p w14:paraId="4ED3589B" w14:textId="77777777" w:rsidR="00894AA4" w:rsidRDefault="00894AA4" w:rsidP="0011561C"/>
    <w:p w14:paraId="6DCE27C0" w14:textId="77777777" w:rsidR="00561D0D" w:rsidRDefault="00561D0D" w:rsidP="00561D0D"/>
    <w:p w14:paraId="64BAAEBC" w14:textId="3E665F83" w:rsidR="00894AA4" w:rsidRDefault="00894AA4" w:rsidP="00561D0D"/>
    <w:p w14:paraId="786B06D1" w14:textId="3CF18526" w:rsidR="000F4690" w:rsidRDefault="000F4690" w:rsidP="00561D0D"/>
    <w:p w14:paraId="188DDB26" w14:textId="151CFA34" w:rsidR="000F4690" w:rsidRDefault="000F4690" w:rsidP="00561D0D"/>
    <w:p w14:paraId="13B7559D" w14:textId="77777777" w:rsidR="000F4690" w:rsidRDefault="000F4690" w:rsidP="00561D0D"/>
    <w:p w14:paraId="4EB7306A" w14:textId="77777777" w:rsidR="00894AA4" w:rsidRDefault="00894AA4" w:rsidP="00561D0D"/>
    <w:p w14:paraId="58464752" w14:textId="68CE559C" w:rsidR="0011561C" w:rsidRDefault="004033B5" w:rsidP="00561D0D">
      <w:r w:rsidRPr="000F4690">
        <w:rPr>
          <w:b/>
          <w:bCs/>
        </w:rPr>
        <w:lastRenderedPageBreak/>
        <w:t>Bravery</w:t>
      </w:r>
      <w:r w:rsidR="0011561C" w:rsidRPr="000F4690">
        <w:rPr>
          <w:b/>
          <w:bCs/>
        </w:rPr>
        <w:t xml:space="preserve"> Scenario</w:t>
      </w:r>
      <w:r w:rsidR="004E719A" w:rsidRPr="000F4690">
        <w:rPr>
          <w:b/>
          <w:bCs/>
        </w:rPr>
        <w:t xml:space="preserve"> (See the Good)</w:t>
      </w:r>
      <w:r w:rsidR="0011561C" w:rsidRPr="000F4690">
        <w:rPr>
          <w:b/>
          <w:bCs/>
        </w:rPr>
        <w:t>:</w:t>
      </w:r>
      <w:r w:rsidR="004E719A">
        <w:t xml:space="preserve"> Reference Reflection information in the </w:t>
      </w:r>
      <w:r w:rsidR="00DC3C70" w:rsidRPr="00DC3C70">
        <w:rPr>
          <w:b/>
          <w:bCs/>
        </w:rPr>
        <w:t>Ch.2</w:t>
      </w:r>
      <w:r w:rsidR="00DC3C70">
        <w:t xml:space="preserve"> </w:t>
      </w:r>
      <w:r w:rsidR="004E719A" w:rsidRPr="004E719A">
        <w:rPr>
          <w:b/>
          <w:bCs/>
        </w:rPr>
        <w:t>Virtue o</w:t>
      </w:r>
      <w:r>
        <w:rPr>
          <w:b/>
          <w:bCs/>
        </w:rPr>
        <w:t xml:space="preserve">f Courage </w:t>
      </w:r>
      <w:r w:rsidR="004E719A">
        <w:t>section for guidance to help you plan a response to this scenario.</w:t>
      </w:r>
    </w:p>
    <w:p w14:paraId="1A7B0107" w14:textId="77777777" w:rsidR="000F4690" w:rsidRPr="003327B9" w:rsidRDefault="000F4690" w:rsidP="000F4690">
      <w:pPr>
        <w:rPr>
          <w:i/>
          <w:iCs/>
        </w:rPr>
      </w:pPr>
      <w:r>
        <w:rPr>
          <w:i/>
          <w:iCs/>
        </w:rPr>
        <w:t>Carola is playing animal hospital in the pretend area when Dallas runs by and knocks a whole row of sick puppies out of their hospital beds. Sasha is playing nearby and as soon as she sees this, she jumps up and runs over to Dallas and says, “Dallas, that was mean to knock Carola’s puppies out of their beds! She was playing with them and now they’re all over the floor. Let’s go help her pick them up!”</w:t>
      </w:r>
    </w:p>
    <w:p w14:paraId="459DEA9A" w14:textId="77777777" w:rsidR="000F4690" w:rsidRDefault="000F4690" w:rsidP="000F4690">
      <w:r>
        <w:t>Plan a possible response as an adult observing Sasha in this positive situation by piecing together the following 2-3 “parts” into a few sentences that you could use to positively notice a child’s strength use.</w:t>
      </w:r>
    </w:p>
    <w:p w14:paraId="13D38FE9" w14:textId="6B25A924" w:rsidR="004E719A" w:rsidRDefault="0011561C" w:rsidP="00561D0D">
      <w:r>
        <w:t>Reflection (Use</w:t>
      </w:r>
      <w:r w:rsidR="00DC3C70">
        <w:t xml:space="preserve"> either</w:t>
      </w:r>
      <w:r>
        <w:t xml:space="preserve"> Behavioral, paraphrase or Affective/Emotion Reflection </w:t>
      </w:r>
      <w:r w:rsidR="004E719A">
        <w:t xml:space="preserve">to Say the Good) </w:t>
      </w:r>
      <w:r w:rsidR="00794A20">
        <w:t xml:space="preserve">– </w:t>
      </w:r>
    </w:p>
    <w:p w14:paraId="1B3377BA" w14:textId="77777777" w:rsidR="004E719A" w:rsidRDefault="004E719A" w:rsidP="00561D0D"/>
    <w:p w14:paraId="2D2B46DA" w14:textId="3FF52F16" w:rsidR="00DC3C70" w:rsidRDefault="00DC3C70" w:rsidP="00DC3C70">
      <w:r>
        <w:t>React &amp; Reason (your resulting emotion and why you’re feeling that way) This is your chance to link and celebrate the good!</w:t>
      </w:r>
      <w:r w:rsidR="003327B9">
        <w:t xml:space="preserve"> – </w:t>
      </w:r>
    </w:p>
    <w:p w14:paraId="52669886" w14:textId="77777777" w:rsidR="00DC3C70" w:rsidRDefault="00DC3C70" w:rsidP="00DC3C70"/>
    <w:p w14:paraId="7049D150" w14:textId="0A6150D4" w:rsidR="00DC3C70" w:rsidRDefault="00DC3C70" w:rsidP="00DC3C70">
      <w:r>
        <w:t>Ideas for What’s Next – Use only if it makes sense! (</w:t>
      </w:r>
      <w:proofErr w:type="gramStart"/>
      <w:r>
        <w:t>offer</w:t>
      </w:r>
      <w:proofErr w:type="gramEnd"/>
      <w:r>
        <w:t xml:space="preserve"> positive suggestions or better yet, open ended questions to help child think about what they might want to do next – or how they might want to continue using this strength). Use if you see an opportunity to help the child remember the good or remember ways to repeat in the future.</w:t>
      </w:r>
    </w:p>
    <w:p w14:paraId="7CED52ED" w14:textId="77777777" w:rsidR="0011561C" w:rsidRDefault="0011561C" w:rsidP="00561D0D"/>
    <w:p w14:paraId="048C655A" w14:textId="1AAEBD51" w:rsidR="00473B3C" w:rsidRDefault="00894AA4" w:rsidP="005E64B5">
      <w:hyperlink r:id="rId11" w:history="1">
        <w:r w:rsidRPr="00894AA4">
          <w:rPr>
            <w:rStyle w:val="Hyperlink"/>
          </w:rPr>
          <w:t>“Try This” Ideas</w:t>
        </w:r>
      </w:hyperlink>
      <w:r>
        <w:t xml:space="preserve"> </w:t>
      </w:r>
      <w:r w:rsidR="00B2569E">
        <w:t>(</w:t>
      </w:r>
      <w:r>
        <w:t>8:23</w:t>
      </w:r>
      <w:r w:rsidR="00B2569E">
        <w:t>)</w:t>
      </w:r>
      <w:r w:rsidR="00473B3C" w:rsidRPr="00BE1123">
        <w:t>:</w:t>
      </w:r>
      <w:r w:rsidR="000C1A3C">
        <w:t xml:space="preserve"> </w:t>
      </w:r>
    </w:p>
    <w:p w14:paraId="4816B3BD" w14:textId="29FA2E8E" w:rsidR="00894AA4" w:rsidRDefault="00894AA4" w:rsidP="005E64B5"/>
    <w:p w14:paraId="7DD8CFB4" w14:textId="01A52F98" w:rsidR="00894AA4" w:rsidRDefault="00894AA4" w:rsidP="005E64B5"/>
    <w:p w14:paraId="391F8FCB" w14:textId="3CA197CE" w:rsidR="00894AA4" w:rsidRDefault="00894AA4" w:rsidP="005E64B5"/>
    <w:p w14:paraId="1E498956" w14:textId="0626775F" w:rsidR="000F4690" w:rsidRDefault="000F4690" w:rsidP="005E64B5"/>
    <w:p w14:paraId="0CBE23CC" w14:textId="757009FF" w:rsidR="000F4690" w:rsidRDefault="000F4690" w:rsidP="005E64B5"/>
    <w:p w14:paraId="663C6103" w14:textId="77777777" w:rsidR="000F4690" w:rsidRDefault="000F4690" w:rsidP="005E64B5"/>
    <w:p w14:paraId="3CB8D809" w14:textId="77777777" w:rsidR="00894AA4" w:rsidRDefault="00894AA4" w:rsidP="005E64B5"/>
    <w:p w14:paraId="1D5CD9CD" w14:textId="77777777" w:rsidR="006C6CA5" w:rsidRDefault="006C6CA5" w:rsidP="006C6CA5">
      <w:r>
        <w:t>Notes and Ideas Personalized for Children I Know:</w:t>
      </w:r>
    </w:p>
    <w:p w14:paraId="380E72F4" w14:textId="52099DE6" w:rsidR="006C6CA5" w:rsidRDefault="006C6CA5" w:rsidP="005E64B5"/>
    <w:p w14:paraId="55FB5659" w14:textId="77777777" w:rsidR="00561D0D" w:rsidRPr="00BE1123" w:rsidRDefault="00561D0D" w:rsidP="005E64B5"/>
    <w:p w14:paraId="6ED937B1" w14:textId="77777777" w:rsidR="00CD5714" w:rsidRDefault="00CD5714"/>
    <w:sectPr w:rsidR="00CD57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5804062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0F4690"/>
    <w:rsid w:val="00111A83"/>
    <w:rsid w:val="0011561C"/>
    <w:rsid w:val="001305C5"/>
    <w:rsid w:val="00151925"/>
    <w:rsid w:val="00151ADB"/>
    <w:rsid w:val="001645A8"/>
    <w:rsid w:val="0017113A"/>
    <w:rsid w:val="001B537F"/>
    <w:rsid w:val="001D5FA2"/>
    <w:rsid w:val="00210185"/>
    <w:rsid w:val="002C56A6"/>
    <w:rsid w:val="003053EE"/>
    <w:rsid w:val="003327B9"/>
    <w:rsid w:val="003663CC"/>
    <w:rsid w:val="0038709E"/>
    <w:rsid w:val="003B2DA8"/>
    <w:rsid w:val="004033B5"/>
    <w:rsid w:val="00421DC0"/>
    <w:rsid w:val="00424BE5"/>
    <w:rsid w:val="00473B3C"/>
    <w:rsid w:val="00480FFC"/>
    <w:rsid w:val="004E2BD7"/>
    <w:rsid w:val="004E719A"/>
    <w:rsid w:val="0054668E"/>
    <w:rsid w:val="00561D0D"/>
    <w:rsid w:val="005C2D72"/>
    <w:rsid w:val="005E1BD8"/>
    <w:rsid w:val="005E64B5"/>
    <w:rsid w:val="006600C1"/>
    <w:rsid w:val="00670833"/>
    <w:rsid w:val="006B56E6"/>
    <w:rsid w:val="006C6CA5"/>
    <w:rsid w:val="00711ABD"/>
    <w:rsid w:val="00761307"/>
    <w:rsid w:val="00794A20"/>
    <w:rsid w:val="007E710B"/>
    <w:rsid w:val="00894AA4"/>
    <w:rsid w:val="008A0933"/>
    <w:rsid w:val="008E2ED6"/>
    <w:rsid w:val="00916E33"/>
    <w:rsid w:val="00922230"/>
    <w:rsid w:val="0096027B"/>
    <w:rsid w:val="009B5D3D"/>
    <w:rsid w:val="009E2978"/>
    <w:rsid w:val="00A42CF1"/>
    <w:rsid w:val="00A46D7C"/>
    <w:rsid w:val="00A716E8"/>
    <w:rsid w:val="00B20E1F"/>
    <w:rsid w:val="00B2569E"/>
    <w:rsid w:val="00B8593F"/>
    <w:rsid w:val="00BB2C0E"/>
    <w:rsid w:val="00BC18B9"/>
    <w:rsid w:val="00BE1123"/>
    <w:rsid w:val="00CD5714"/>
    <w:rsid w:val="00CD79F3"/>
    <w:rsid w:val="00CE3725"/>
    <w:rsid w:val="00D11BAB"/>
    <w:rsid w:val="00D566EA"/>
    <w:rsid w:val="00D67A9D"/>
    <w:rsid w:val="00DB1FEA"/>
    <w:rsid w:val="00DC3C70"/>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caroline_paul_to_raise_brave_girls_encourage_adventur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imeo.com/user149061217/braveryoverview?share=cop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vimeo.com/user149061217/braverytrythis?share=copy" TargetMode="External"/><Relationship Id="rId5" Type="http://schemas.openxmlformats.org/officeDocument/2006/relationships/image" Target="media/image1.png"/><Relationship Id="rId10" Type="http://schemas.openxmlformats.org/officeDocument/2006/relationships/hyperlink" Target="https://www.youtube.com/watch?v=OjdofjoLmvs" TargetMode="External"/><Relationship Id="rId4" Type="http://schemas.openxmlformats.org/officeDocument/2006/relationships/webSettings" Target="webSettings.xml"/><Relationship Id="rId9" Type="http://schemas.openxmlformats.org/officeDocument/2006/relationships/hyperlink" Target="https://www.youtube.com/watch?v=S3e0yGDRtB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3</Pages>
  <Words>726</Words>
  <Characters>4142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6</cp:revision>
  <dcterms:created xsi:type="dcterms:W3CDTF">2023-05-01T16:40:00Z</dcterms:created>
  <dcterms:modified xsi:type="dcterms:W3CDTF">2023-05-02T14:47:00Z</dcterms:modified>
</cp:coreProperties>
</file>